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CB" w:rsidRPr="00580415" w:rsidRDefault="00580415" w:rsidP="00580415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block-298244"/>
      <w:r w:rsidRPr="00580415">
        <w:rPr>
          <w:rFonts w:ascii="Times New Roman" w:hAnsi="Times New Roman" w:cs="Times New Roman"/>
          <w:sz w:val="36"/>
          <w:szCs w:val="36"/>
        </w:rPr>
        <w:t>Аннотация к рабочей программе учебного предмета «Русский язык» на уровне среднего общего образования</w:t>
      </w:r>
    </w:p>
    <w:p w:rsidR="00580415" w:rsidRPr="00580415" w:rsidRDefault="00580415" w:rsidP="0058041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80415" w:rsidRDefault="00730712" w:rsidP="00580415">
      <w:pPr>
        <w:jc w:val="center"/>
        <w:sectPr w:rsidR="0058041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36"/>
          <w:szCs w:val="36"/>
        </w:rPr>
        <w:t>10 класс</w:t>
      </w:r>
      <w:bookmarkStart w:id="1" w:name="_GoBack"/>
      <w:bookmarkEnd w:id="1"/>
    </w:p>
    <w:p w:rsidR="00AC0CCB" w:rsidRPr="00905681" w:rsidRDefault="00AC0CCB" w:rsidP="00730712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2" w:name="block-298245"/>
      <w:bookmarkEnd w:id="0"/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 xml:space="preserve">Русский язык – государственный язык Российской Федерации, язык </w:t>
      </w:r>
      <w:proofErr w:type="spellStart"/>
      <w:r w:rsidRPr="00905681">
        <w:rPr>
          <w:rFonts w:ascii="Times New Roman" w:hAnsi="Times New Roman" w:cs="Times New Roman"/>
          <w:color w:val="000000"/>
        </w:rPr>
        <w:t>государствообразующего</w:t>
      </w:r>
      <w:proofErr w:type="spellEnd"/>
      <w:r w:rsidRPr="00905681">
        <w:rPr>
          <w:rFonts w:ascii="Times New Roman" w:hAnsi="Times New Roman" w:cs="Times New Roman"/>
          <w:color w:val="000000"/>
        </w:rPr>
        <w:t xml:space="preserve"> народа, язык межнационального общения и консолидации народов России, основа формирования общероссийской гражданской идентичности. Как государственный язык и язык межнационального общения русский язык является основой социально-экономического, культурного и духовного объединения народов Российской Федерации.</w:t>
      </w:r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 xml:space="preserve">Изучение русского языка способствует усвоению </w:t>
      </w:r>
      <w:proofErr w:type="gramStart"/>
      <w:r w:rsidRPr="00905681">
        <w:rPr>
          <w:rFonts w:ascii="Times New Roman" w:hAnsi="Times New Roman" w:cs="Times New Roman"/>
          <w:color w:val="000000"/>
        </w:rPr>
        <w:t>обучающимися</w:t>
      </w:r>
      <w:proofErr w:type="gramEnd"/>
      <w:r w:rsidRPr="00905681">
        <w:rPr>
          <w:rFonts w:ascii="Times New Roman" w:hAnsi="Times New Roman" w:cs="Times New Roman"/>
          <w:color w:val="000000"/>
        </w:rPr>
        <w:t xml:space="preserve">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905681">
        <w:rPr>
          <w:rFonts w:ascii="Times New Roman" w:hAnsi="Times New Roman" w:cs="Times New Roman"/>
          <w:color w:val="000000"/>
          <w:spacing w:val="-3"/>
        </w:rPr>
        <w:t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  <w:proofErr w:type="gramEnd"/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</w:t>
      </w:r>
      <w:proofErr w:type="gramStart"/>
      <w:r w:rsidRPr="00905681">
        <w:rPr>
          <w:rFonts w:ascii="Times New Roman" w:hAnsi="Times New Roman" w:cs="Times New Roman"/>
          <w:color w:val="000000"/>
        </w:rPr>
        <w:t>нормативном</w:t>
      </w:r>
      <w:proofErr w:type="gramEnd"/>
      <w:r w:rsidRPr="00905681">
        <w:rPr>
          <w:rFonts w:ascii="Times New Roman" w:hAnsi="Times New Roman" w:cs="Times New Roman"/>
          <w:color w:val="000000"/>
        </w:rPr>
        <w:t>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905681">
        <w:rPr>
          <w:rFonts w:ascii="Times New Roman" w:hAnsi="Times New Roman" w:cs="Times New Roman"/>
          <w:color w:val="000000"/>
        </w:rPr>
        <w:t xml:space="preserve"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 w:rsidRPr="00905681">
        <w:rPr>
          <w:rFonts w:ascii="Times New Roman" w:hAnsi="Times New Roman" w:cs="Times New Roman"/>
          <w:color w:val="000000"/>
        </w:rPr>
        <w:t>инфографика</w:t>
      </w:r>
      <w:proofErr w:type="spellEnd"/>
      <w:r w:rsidRPr="00905681">
        <w:rPr>
          <w:rFonts w:ascii="Times New Roman" w:hAnsi="Times New Roman" w:cs="Times New Roman"/>
          <w:color w:val="000000"/>
        </w:rPr>
        <w:t xml:space="preserve"> и др.) для их понимания, сжатия, трансформации, интерпретации и использования в практической деятельности.</w:t>
      </w:r>
      <w:proofErr w:type="gramEnd"/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905681">
        <w:rPr>
          <w:rFonts w:ascii="Times New Roman" w:hAnsi="Times New Roman" w:cs="Times New Roman"/>
          <w:color w:val="000000"/>
        </w:rPr>
        <w:t xml:space="preserve"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905681">
        <w:rPr>
          <w:rFonts w:ascii="Times New Roman" w:hAnsi="Times New Roman" w:cs="Times New Roman"/>
          <w:color w:val="000000"/>
        </w:rPr>
        <w:t>инфографика</w:t>
      </w:r>
      <w:proofErr w:type="spellEnd"/>
      <w:r w:rsidRPr="00905681">
        <w:rPr>
          <w:rFonts w:ascii="Times New Roman" w:hAnsi="Times New Roman" w:cs="Times New Roman"/>
          <w:color w:val="000000"/>
        </w:rPr>
        <w:t xml:space="preserve"> и др.).</w:t>
      </w:r>
      <w:proofErr w:type="gramEnd"/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AC0CCB" w:rsidRPr="00905681" w:rsidRDefault="00AC0CC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AC0CCB" w:rsidRPr="00905681" w:rsidRDefault="005037D1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b/>
          <w:color w:val="000000"/>
        </w:rPr>
        <w:t>ЦЕЛИ ИЗУЧЕНИЯ УЧЕБНОГО ПРЕДМЕТА «РУССКИЙ ЯЗЫК»</w:t>
      </w:r>
    </w:p>
    <w:p w:rsidR="00AC0CCB" w:rsidRPr="00905681" w:rsidRDefault="00AC0CC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>Изучение русского языка направлено на достижение следующих целей:</w:t>
      </w:r>
    </w:p>
    <w:p w:rsidR="00AC0CCB" w:rsidRPr="00905681" w:rsidRDefault="005037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gramStart"/>
      <w:r w:rsidRPr="00905681">
        <w:rPr>
          <w:rFonts w:ascii="Times New Roman" w:hAnsi="Times New Roman" w:cs="Times New Roman"/>
          <w:color w:val="000000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</w:t>
      </w:r>
      <w:proofErr w:type="gramEnd"/>
      <w:r w:rsidRPr="00905681">
        <w:rPr>
          <w:rFonts w:ascii="Times New Roman" w:hAnsi="Times New Roman" w:cs="Times New Roman"/>
          <w:color w:val="000000"/>
        </w:rPr>
        <w:t xml:space="preserve">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AC0CCB" w:rsidRPr="00905681" w:rsidRDefault="005037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AC0CCB" w:rsidRPr="00905681" w:rsidRDefault="005037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AC0CCB" w:rsidRPr="00905681" w:rsidRDefault="005037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 xml:space="preserve"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905681">
        <w:rPr>
          <w:rFonts w:ascii="Times New Roman" w:hAnsi="Times New Roman" w:cs="Times New Roman"/>
          <w:color w:val="000000"/>
        </w:rPr>
        <w:t>инфографика</w:t>
      </w:r>
      <w:proofErr w:type="spellEnd"/>
      <w:r w:rsidRPr="00905681">
        <w:rPr>
          <w:rFonts w:ascii="Times New Roman" w:hAnsi="Times New Roman" w:cs="Times New Roman"/>
          <w:color w:val="000000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AC0CCB" w:rsidRPr="00905681" w:rsidRDefault="005037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AC0CCB" w:rsidRPr="00905681" w:rsidRDefault="005037D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AC0CCB" w:rsidRPr="00905681" w:rsidRDefault="00AC0CC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AC0CCB" w:rsidRPr="00905681" w:rsidRDefault="005037D1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b/>
          <w:color w:val="000000"/>
        </w:rPr>
        <w:t>МЕСТО УЧЕБНОГО ПРЕДМЕТА «РУССКИЙ ЯЗЫК» В УЧЕБНОМ ПЛАНЕ</w:t>
      </w:r>
    </w:p>
    <w:p w:rsidR="00AC0CCB" w:rsidRPr="00905681" w:rsidRDefault="00AC0CC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AC0CCB" w:rsidRPr="00905681" w:rsidRDefault="005037D1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905681">
        <w:rPr>
          <w:rFonts w:ascii="Times New Roman" w:hAnsi="Times New Roman" w:cs="Times New Roman"/>
          <w:color w:val="000000"/>
        </w:rPr>
        <w:t>На изучение русского языка в 10 классах основного среднего образования в учебном плане отводится в 10 классе – 68 часов (2 часа в неделю).</w:t>
      </w:r>
    </w:p>
    <w:p w:rsidR="00AC0CCB" w:rsidRPr="00905681" w:rsidRDefault="00AC0CCB">
      <w:pPr>
        <w:rPr>
          <w:rFonts w:ascii="Times New Roman" w:hAnsi="Times New Roman" w:cs="Times New Roman"/>
        </w:rPr>
        <w:sectPr w:rsidR="00AC0CCB" w:rsidRPr="00905681">
          <w:pgSz w:w="11906" w:h="16383"/>
          <w:pgMar w:top="1134" w:right="850" w:bottom="1134" w:left="1701" w:header="720" w:footer="720" w:gutter="0"/>
          <w:cols w:space="720"/>
        </w:sectPr>
      </w:pPr>
    </w:p>
    <w:p w:rsidR="00AC0CCB" w:rsidRDefault="00AC0CCB">
      <w:pPr>
        <w:sectPr w:rsidR="00AC0CCB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298243"/>
      <w:bookmarkEnd w:id="2"/>
    </w:p>
    <w:bookmarkEnd w:id="3"/>
    <w:p w:rsidR="005037D1" w:rsidRDefault="005037D1"/>
    <w:sectPr w:rsidR="005037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BD9"/>
    <w:multiLevelType w:val="multilevel"/>
    <w:tmpl w:val="B1045A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D037D3"/>
    <w:multiLevelType w:val="multilevel"/>
    <w:tmpl w:val="AC8610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577E0D"/>
    <w:multiLevelType w:val="multilevel"/>
    <w:tmpl w:val="35FA1E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C41F00"/>
    <w:multiLevelType w:val="multilevel"/>
    <w:tmpl w:val="19E4B0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CC4FB4"/>
    <w:multiLevelType w:val="multilevel"/>
    <w:tmpl w:val="075CBA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C465F5"/>
    <w:multiLevelType w:val="multilevel"/>
    <w:tmpl w:val="81C608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002B4D"/>
    <w:multiLevelType w:val="multilevel"/>
    <w:tmpl w:val="A76688E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5C4D6A"/>
    <w:multiLevelType w:val="multilevel"/>
    <w:tmpl w:val="5290E5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9E79BE"/>
    <w:multiLevelType w:val="multilevel"/>
    <w:tmpl w:val="7BFCD0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003C1E"/>
    <w:multiLevelType w:val="multilevel"/>
    <w:tmpl w:val="29F4FD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51207C"/>
    <w:multiLevelType w:val="multilevel"/>
    <w:tmpl w:val="E3E8FC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8F137E"/>
    <w:multiLevelType w:val="multilevel"/>
    <w:tmpl w:val="FDAAF7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266CA9"/>
    <w:multiLevelType w:val="multilevel"/>
    <w:tmpl w:val="ACF242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C36F65"/>
    <w:multiLevelType w:val="multilevel"/>
    <w:tmpl w:val="7728B8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4946F8"/>
    <w:multiLevelType w:val="multilevel"/>
    <w:tmpl w:val="C8889E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DC1576"/>
    <w:multiLevelType w:val="multilevel"/>
    <w:tmpl w:val="FB1045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D67478"/>
    <w:multiLevelType w:val="multilevel"/>
    <w:tmpl w:val="BEB4B7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6"/>
  </w:num>
  <w:num w:numId="5">
    <w:abstractNumId w:val="0"/>
  </w:num>
  <w:num w:numId="6">
    <w:abstractNumId w:val="13"/>
  </w:num>
  <w:num w:numId="7">
    <w:abstractNumId w:val="15"/>
  </w:num>
  <w:num w:numId="8">
    <w:abstractNumId w:val="7"/>
  </w:num>
  <w:num w:numId="9">
    <w:abstractNumId w:val="4"/>
  </w:num>
  <w:num w:numId="10">
    <w:abstractNumId w:val="2"/>
  </w:num>
  <w:num w:numId="11">
    <w:abstractNumId w:val="3"/>
  </w:num>
  <w:num w:numId="12">
    <w:abstractNumId w:val="11"/>
  </w:num>
  <w:num w:numId="13">
    <w:abstractNumId w:val="12"/>
  </w:num>
  <w:num w:numId="14">
    <w:abstractNumId w:val="9"/>
  </w:num>
  <w:num w:numId="15">
    <w:abstractNumId w:val="14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CCB"/>
    <w:rsid w:val="005037D1"/>
    <w:rsid w:val="00554F4E"/>
    <w:rsid w:val="00556878"/>
    <w:rsid w:val="00580415"/>
    <w:rsid w:val="00730712"/>
    <w:rsid w:val="00905681"/>
    <w:rsid w:val="009110C8"/>
    <w:rsid w:val="00913ED4"/>
    <w:rsid w:val="00A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5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5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3</cp:revision>
  <cp:lastPrinted>2023-05-31T09:05:00Z</cp:lastPrinted>
  <dcterms:created xsi:type="dcterms:W3CDTF">2023-08-16T12:48:00Z</dcterms:created>
  <dcterms:modified xsi:type="dcterms:W3CDTF">2023-08-16T12:49:00Z</dcterms:modified>
</cp:coreProperties>
</file>